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775FAC" w:rsidRPr="00775FAC">
        <w:rPr>
          <w:rFonts w:ascii="Times New Roman" w:hAnsi="Times New Roman"/>
          <w:sz w:val="28"/>
          <w:szCs w:val="28"/>
        </w:rPr>
        <w:t>606</w:t>
      </w:r>
      <w:r w:rsidR="00615C59">
        <w:rPr>
          <w:rFonts w:ascii="Times New Roman" w:hAnsi="Times New Roman"/>
          <w:sz w:val="28"/>
          <w:szCs w:val="28"/>
        </w:rPr>
        <w:t>001:</w:t>
      </w:r>
      <w:r w:rsidR="00775FAC" w:rsidRPr="00775FAC">
        <w:rPr>
          <w:rFonts w:ascii="Times New Roman" w:hAnsi="Times New Roman"/>
          <w:sz w:val="28"/>
          <w:szCs w:val="28"/>
        </w:rPr>
        <w:t>17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75FAC" w:rsidRPr="00775FAC">
        <w:rPr>
          <w:rFonts w:ascii="Times New Roman" w:hAnsi="Times New Roman"/>
          <w:sz w:val="28"/>
          <w:szCs w:val="28"/>
        </w:rPr>
        <w:t>1348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775FAC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775FAC">
        <w:rPr>
          <w:rFonts w:ascii="Times New Roman" w:hAnsi="Times New Roman"/>
          <w:sz w:val="28"/>
          <w:szCs w:val="28"/>
        </w:rPr>
        <w:t>СТ</w:t>
      </w:r>
      <w:proofErr w:type="gramEnd"/>
      <w:r w:rsidR="00775FAC">
        <w:rPr>
          <w:rFonts w:ascii="Times New Roman" w:hAnsi="Times New Roman"/>
          <w:sz w:val="28"/>
          <w:szCs w:val="28"/>
        </w:rPr>
        <w:t xml:space="preserve"> №</w:t>
      </w:r>
      <w:r w:rsidR="00775FAC" w:rsidRPr="00775FAC">
        <w:rPr>
          <w:rFonts w:ascii="Times New Roman" w:hAnsi="Times New Roman"/>
          <w:sz w:val="28"/>
          <w:szCs w:val="28"/>
        </w:rPr>
        <w:t>27</w:t>
      </w:r>
      <w:r w:rsidR="00775FAC">
        <w:rPr>
          <w:rFonts w:ascii="Times New Roman" w:hAnsi="Times New Roman"/>
          <w:sz w:val="28"/>
          <w:szCs w:val="28"/>
        </w:rPr>
        <w:t xml:space="preserve">, ул. </w:t>
      </w:r>
      <w:r w:rsidR="00775FAC" w:rsidRPr="00775FAC">
        <w:rPr>
          <w:rFonts w:ascii="Times New Roman" w:hAnsi="Times New Roman"/>
          <w:sz w:val="28"/>
          <w:szCs w:val="28"/>
        </w:rPr>
        <w:t>Кольцевая</w:t>
      </w:r>
      <w:r w:rsidR="00775F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FAC">
        <w:rPr>
          <w:rFonts w:ascii="Times New Roman" w:hAnsi="Times New Roman"/>
          <w:sz w:val="28"/>
          <w:szCs w:val="28"/>
        </w:rPr>
        <w:t>уч</w:t>
      </w:r>
      <w:proofErr w:type="spellEnd"/>
      <w:r w:rsidR="00775FAC">
        <w:rPr>
          <w:rFonts w:ascii="Times New Roman" w:hAnsi="Times New Roman"/>
          <w:sz w:val="28"/>
          <w:szCs w:val="28"/>
        </w:rPr>
        <w:t>. 1</w:t>
      </w:r>
      <w:r w:rsidR="00615C59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615C59">
        <w:rPr>
          <w:rFonts w:ascii="Times New Roman" w:hAnsi="Times New Roman"/>
          <w:sz w:val="28"/>
          <w:szCs w:val="28"/>
        </w:rPr>
        <w:t>г</w:t>
      </w:r>
      <w:proofErr w:type="gramEnd"/>
      <w:r w:rsidR="00615C59">
        <w:rPr>
          <w:rFonts w:ascii="Times New Roman" w:hAnsi="Times New Roman"/>
          <w:sz w:val="28"/>
          <w:szCs w:val="28"/>
        </w:rPr>
        <w:t>. Железногорск, те</w:t>
      </w:r>
      <w:r w:rsidR="00775FAC">
        <w:rPr>
          <w:rFonts w:ascii="Times New Roman" w:hAnsi="Times New Roman"/>
          <w:sz w:val="28"/>
          <w:szCs w:val="28"/>
        </w:rPr>
        <w:t xml:space="preserve">р. Садоводческое товарищество 27, ул. </w:t>
      </w:r>
      <w:proofErr w:type="gramStart"/>
      <w:r w:rsidR="00775FAC">
        <w:rPr>
          <w:rFonts w:ascii="Times New Roman" w:hAnsi="Times New Roman"/>
          <w:sz w:val="28"/>
          <w:szCs w:val="28"/>
        </w:rPr>
        <w:t>Кольцевая</w:t>
      </w:r>
      <w:proofErr w:type="gramEnd"/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75FAC">
        <w:rPr>
          <w:rFonts w:ascii="Times New Roman" w:hAnsi="Times New Roman"/>
          <w:b/>
          <w:bCs/>
          <w:sz w:val="28"/>
          <w:szCs w:val="28"/>
        </w:rPr>
        <w:t>1</w:t>
      </w:r>
      <w:r w:rsidR="00FC32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5FAC">
        <w:rPr>
          <w:rFonts w:ascii="Times New Roman" w:hAnsi="Times New Roman"/>
          <w:b/>
          <w:bCs/>
          <w:sz w:val="28"/>
          <w:szCs w:val="28"/>
        </w:rPr>
        <w:t>февраля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75FAC">
        <w:rPr>
          <w:rFonts w:ascii="Times New Roman" w:hAnsi="Times New Roman"/>
          <w:b/>
          <w:bCs/>
          <w:sz w:val="28"/>
          <w:szCs w:val="28"/>
        </w:rPr>
        <w:t>14 марта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6691-B9A4-4F1E-B3AA-CD7C0B82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18</cp:revision>
  <cp:lastPrinted>2025-01-17T09:46:00Z</cp:lastPrinted>
  <dcterms:created xsi:type="dcterms:W3CDTF">2024-06-28T06:34:00Z</dcterms:created>
  <dcterms:modified xsi:type="dcterms:W3CDTF">2025-02-07T04:19:00Z</dcterms:modified>
</cp:coreProperties>
</file>